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1882"/>
        <w:gridCol w:w="3504"/>
        <w:gridCol w:w="1570"/>
      </w:tblGrid>
      <w:tr w:rsidR="003B5022">
        <w:trPr>
          <w:trHeight w:hRule="exact" w:val="24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022" w:rsidRDefault="003B5022" w:rsidP="003B5022">
            <w:pPr>
              <w:framePr w:w="8770" w:wrap="notBeside" w:vAnchor="text" w:hAnchor="page" w:x="1801" w:y="459"/>
              <w:rPr>
                <w:sz w:val="10"/>
                <w:szCs w:val="10"/>
              </w:rPr>
            </w:pPr>
            <w:bookmarkStart w:id="0" w:name="bookmark0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№ 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</w:tr>
      <w:tr w:rsidR="003B5022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504259">
              <w:rPr>
                <w:sz w:val="17"/>
                <w:szCs w:val="17"/>
              </w:rPr>
              <w:t>. Краснотурьинск</w:t>
            </w:r>
          </w:p>
        </w:tc>
      </w:tr>
      <w:tr w:rsidR="003B5022" w:rsidRPr="00504259">
        <w:trPr>
          <w:trHeight w:hRule="exact" w:val="68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 (наименование улицы, номер дома и корпуса)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 w:rsidRPr="00504259">
              <w:rPr>
                <w:sz w:val="17"/>
                <w:szCs w:val="17"/>
              </w:rPr>
              <w:t>Бульвар Мира,</w:t>
            </w:r>
            <w:r>
              <w:rPr>
                <w:sz w:val="17"/>
                <w:szCs w:val="17"/>
              </w:rPr>
              <w:t>8</w:t>
            </w:r>
          </w:p>
        </w:tc>
      </w:tr>
      <w:tr w:rsidR="003B5022" w:rsidRPr="00504259">
        <w:trPr>
          <w:trHeight w:hRule="exact" w:val="23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235" w:lineRule="exact"/>
              <w:jc w:val="center"/>
            </w:pPr>
            <w:r>
              <w:rPr>
                <w:rStyle w:val="85pt"/>
              </w:rPr>
              <w:t>Общие сведения о многоквартирном доме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 w:rsidRPr="00504259">
              <w:rPr>
                <w:sz w:val="17"/>
                <w:szCs w:val="17"/>
              </w:rPr>
              <w:t>196</w:t>
            </w:r>
            <w:r>
              <w:rPr>
                <w:sz w:val="17"/>
                <w:szCs w:val="17"/>
              </w:rPr>
              <w:t>6</w:t>
            </w:r>
          </w:p>
        </w:tc>
      </w:tr>
      <w:tr w:rsidR="003B5022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Этажность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 w:rsidRPr="00504259">
              <w:rPr>
                <w:sz w:val="17"/>
                <w:szCs w:val="17"/>
              </w:rPr>
              <w:t>5</w:t>
            </w:r>
          </w:p>
        </w:tc>
      </w:tr>
      <w:tr w:rsidR="003B5022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кадастровый номер земельного участка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66:50:0520009</w:t>
            </w:r>
            <w:r w:rsidRPr="00504259">
              <w:rPr>
                <w:sz w:val="17"/>
                <w:szCs w:val="17"/>
              </w:rPr>
              <w:t>: 00</w:t>
            </w:r>
            <w:r>
              <w:rPr>
                <w:sz w:val="17"/>
                <w:szCs w:val="17"/>
              </w:rPr>
              <w:t>11</w:t>
            </w:r>
          </w:p>
        </w:tc>
      </w:tr>
      <w:tr w:rsidR="003B5022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серия и тип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E37AF4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I- 439A</w:t>
            </w:r>
          </w:p>
        </w:tc>
      </w:tr>
      <w:tr w:rsidR="003B5022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Общая площадь жилого дома,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6611,9</w:t>
            </w:r>
          </w:p>
        </w:tc>
      </w:tr>
      <w:tr w:rsidR="003B5022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жилых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5940,8</w:t>
            </w:r>
          </w:p>
        </w:tc>
      </w:tr>
      <w:tr w:rsidR="003B5022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нежелых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671,1</w:t>
            </w:r>
          </w:p>
        </w:tc>
      </w:tr>
      <w:tr w:rsidR="003B5022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мест общего пользования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539,6</w:t>
            </w:r>
          </w:p>
        </w:tc>
      </w:tr>
      <w:tr w:rsidR="003B5022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квартир в доме, шт.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131</w:t>
            </w:r>
          </w:p>
        </w:tc>
      </w:tr>
      <w:tr w:rsidR="003B5022" w:rsidRPr="00504259">
        <w:trPr>
          <w:trHeight w:hRule="exact" w:val="46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5022" w:rsidRDefault="003B5022" w:rsidP="003B5022">
            <w:pPr>
              <w:framePr w:w="8770" w:wrap="notBeside" w:vAnchor="text" w:hAnchor="page" w:x="1801" w:y="459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земельного участка, 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1400</w:t>
            </w:r>
          </w:p>
        </w:tc>
      </w:tr>
      <w:tr w:rsidR="003B5022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Инженерное</w:t>
            </w:r>
          </w:p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оборудование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теплоснабжение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B5022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B5022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B5022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горячее</w:t>
            </w:r>
          </w:p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B5022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B5022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B5022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холодное</w:t>
            </w:r>
          </w:p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B5022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B5022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B5022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водоотведение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чугун</w:t>
            </w:r>
          </w:p>
        </w:tc>
      </w:tr>
      <w:tr w:rsidR="003B5022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B5022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электроснабжение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3012CE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алюминий</w:t>
            </w:r>
          </w:p>
        </w:tc>
      </w:tr>
      <w:tr w:rsidR="003B5022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B5022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B5022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газоснабжение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022" w:rsidRPr="00504259" w:rsidRDefault="003B5022" w:rsidP="003B5022">
            <w:pPr>
              <w:framePr w:w="8770" w:wrap="notBeside" w:vAnchor="text" w:hAnchor="page" w:x="1801" w:y="45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B5022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B5022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022" w:rsidRPr="00504259" w:rsidRDefault="003B5022" w:rsidP="003B5022">
            <w:pPr>
              <w:framePr w:w="8770" w:wrap="notBeside" w:vAnchor="text" w:hAnchor="page" w:x="1801" w:y="45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B5022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Мусоропровод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B5022" w:rsidRPr="00504259">
        <w:trPr>
          <w:trHeight w:hRule="exact" w:val="230"/>
          <w:jc w:val="center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Лифтовое оборудование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лифтов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B5022" w:rsidRPr="00504259">
        <w:trPr>
          <w:trHeight w:hRule="exact" w:val="92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Конструктивные</w:t>
            </w:r>
          </w:p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элементы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фундамент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240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-железобетон</w:t>
            </w:r>
          </w:p>
        </w:tc>
      </w:tr>
      <w:tr w:rsidR="003B5022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фасад (в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 блок</w:t>
            </w:r>
          </w:p>
        </w:tc>
      </w:tr>
      <w:tr w:rsidR="003B5022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Крыша, 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шифер</w:t>
            </w:r>
          </w:p>
        </w:tc>
      </w:tr>
      <w:tr w:rsidR="003B5022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несущие 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к/блок</w:t>
            </w:r>
          </w:p>
        </w:tc>
      </w:tr>
      <w:tr w:rsidR="003B5022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перекрытия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бетон</w:t>
            </w:r>
          </w:p>
        </w:tc>
      </w:tr>
      <w:tr w:rsidR="003B5022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подвальные</w:t>
            </w:r>
          </w:p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помещения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235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-железобетон</w:t>
            </w:r>
          </w:p>
        </w:tc>
      </w:tr>
      <w:tr w:rsidR="003B5022" w:rsidRPr="00504259">
        <w:trPr>
          <w:trHeight w:hRule="exact" w:val="240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5022" w:rsidRDefault="003B5022" w:rsidP="003B5022">
            <w:pPr>
              <w:framePr w:w="8770" w:wrap="notBeside" w:vAnchor="text" w:hAnchor="page" w:x="1801" w:y="459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5022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5022" w:rsidRPr="00504259" w:rsidRDefault="003B5022" w:rsidP="003B5022">
            <w:pPr>
              <w:pStyle w:val="12"/>
              <w:framePr w:w="8770" w:wrap="notBeside" w:vAnchor="text" w:hAnchor="page" w:x="1801" w:y="459"/>
              <w:shd w:val="clear" w:color="auto" w:fill="auto"/>
              <w:spacing w:line="170" w:lineRule="exact"/>
              <w:ind w:lef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613,6</w:t>
            </w:r>
          </w:p>
        </w:tc>
      </w:tr>
    </w:tbl>
    <w:p w:rsidR="003076B5" w:rsidRDefault="00990DFF" w:rsidP="00DC309E">
      <w:pPr>
        <w:pStyle w:val="10"/>
        <w:keepNext/>
        <w:keepLines/>
        <w:shd w:val="clear" w:color="auto" w:fill="auto"/>
        <w:spacing w:line="220" w:lineRule="exact"/>
        <w:ind w:left="40"/>
        <w:jc w:val="center"/>
      </w:pPr>
      <w:r>
        <w:rPr>
          <w:rStyle w:val="11"/>
          <w:b/>
          <w:bCs/>
        </w:rPr>
        <w:t>Характеристика многоквартирного дома</w:t>
      </w:r>
      <w:bookmarkEnd w:id="0"/>
    </w:p>
    <w:p w:rsidR="003076B5" w:rsidRDefault="003076B5">
      <w:pPr>
        <w:rPr>
          <w:sz w:val="2"/>
          <w:szCs w:val="2"/>
        </w:rPr>
      </w:pPr>
    </w:p>
    <w:p w:rsidR="003076B5" w:rsidRDefault="003076B5">
      <w:pPr>
        <w:rPr>
          <w:sz w:val="2"/>
          <w:szCs w:val="2"/>
        </w:rPr>
      </w:pPr>
    </w:p>
    <w:sectPr w:rsidR="003076B5" w:rsidSect="003076B5">
      <w:type w:val="continuous"/>
      <w:pgSz w:w="11909" w:h="16838"/>
      <w:pgMar w:top="772" w:right="1565" w:bottom="74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DEF" w:rsidRDefault="009D4DEF" w:rsidP="003076B5">
      <w:r>
        <w:separator/>
      </w:r>
    </w:p>
  </w:endnote>
  <w:endnote w:type="continuationSeparator" w:id="1">
    <w:p w:rsidR="009D4DEF" w:rsidRDefault="009D4DEF" w:rsidP="003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DEF" w:rsidRDefault="009D4DEF"/>
  </w:footnote>
  <w:footnote w:type="continuationSeparator" w:id="1">
    <w:p w:rsidR="009D4DEF" w:rsidRDefault="009D4DE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6B5"/>
    <w:rsid w:val="0015507B"/>
    <w:rsid w:val="003012CE"/>
    <w:rsid w:val="003076B5"/>
    <w:rsid w:val="003B5022"/>
    <w:rsid w:val="003C5180"/>
    <w:rsid w:val="0045491A"/>
    <w:rsid w:val="004E6D16"/>
    <w:rsid w:val="00504259"/>
    <w:rsid w:val="005B662E"/>
    <w:rsid w:val="005F71BA"/>
    <w:rsid w:val="00642054"/>
    <w:rsid w:val="006F3610"/>
    <w:rsid w:val="007D3589"/>
    <w:rsid w:val="007D45FD"/>
    <w:rsid w:val="00990DFF"/>
    <w:rsid w:val="009D4DEF"/>
    <w:rsid w:val="00AD4772"/>
    <w:rsid w:val="00AE699E"/>
    <w:rsid w:val="00B176E3"/>
    <w:rsid w:val="00B2082F"/>
    <w:rsid w:val="00B543BD"/>
    <w:rsid w:val="00DC309E"/>
    <w:rsid w:val="00E37AF4"/>
    <w:rsid w:val="00ED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6B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76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076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30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;Полужирный"/>
    <w:basedOn w:val="a4"/>
    <w:rsid w:val="003076B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pt">
    <w:name w:val="Основной текст + 9 pt"/>
    <w:basedOn w:val="a4"/>
    <w:rsid w:val="003076B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3076B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3076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многоквартирных домах готово.xls</vt:lpstr>
    </vt:vector>
  </TitlesOfParts>
  <Company>Grizli777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многоквартирных домах готово.xls</dc:title>
  <dc:creator>user</dc:creator>
  <cp:lastModifiedBy>User</cp:lastModifiedBy>
  <cp:revision>3</cp:revision>
  <dcterms:created xsi:type="dcterms:W3CDTF">2015-03-18T05:13:00Z</dcterms:created>
  <dcterms:modified xsi:type="dcterms:W3CDTF">2015-03-19T03:15:00Z</dcterms:modified>
</cp:coreProperties>
</file>