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956" w:rsidRDefault="00857956" w:rsidP="006219D5">
      <w:pPr>
        <w:jc w:val="center"/>
      </w:pPr>
      <w:r>
        <w:t>Инструкция для голосования</w:t>
      </w:r>
    </w:p>
    <w:p w:rsidR="00000000" w:rsidRDefault="006219D5" w:rsidP="006219D5">
      <w:pPr>
        <w:jc w:val="center"/>
      </w:pPr>
      <w:r>
        <w:t>«</w:t>
      </w:r>
      <w:r w:rsidR="00857956">
        <w:t xml:space="preserve">Об установлении платы за содержание </w:t>
      </w:r>
      <w:r>
        <w:t>жилого помещения на 2025г»</w:t>
      </w:r>
    </w:p>
    <w:p w:rsidR="00857956" w:rsidRDefault="00857956" w:rsidP="00857956">
      <w:pPr>
        <w:pStyle w:val="a3"/>
        <w:numPr>
          <w:ilvl w:val="0"/>
          <w:numId w:val="1"/>
        </w:numPr>
      </w:pPr>
      <w:r>
        <w:t xml:space="preserve">Заходим в </w:t>
      </w:r>
      <w:proofErr w:type="spellStart"/>
      <w:r>
        <w:rPr>
          <w:lang w:val="en-US"/>
        </w:rPr>
        <w:t>Exel</w:t>
      </w:r>
      <w:proofErr w:type="spellEnd"/>
      <w:r w:rsidRPr="00857956">
        <w:t xml:space="preserve"> </w:t>
      </w:r>
      <w:r>
        <w:t>документ «</w:t>
      </w:r>
      <w:r w:rsidRPr="00857956">
        <w:t>Список по группам и характеристики</w:t>
      </w:r>
      <w:r>
        <w:t>», находим свой дом, смотрим к какой категории он относиться.</w:t>
      </w:r>
      <w:r w:rsidR="006219D5">
        <w:br/>
      </w:r>
      <w:r>
        <w:t xml:space="preserve"> </w:t>
      </w:r>
      <w:r w:rsidR="006219D5">
        <w:t xml:space="preserve">Пример: </w:t>
      </w:r>
      <w:r w:rsidR="00CD278D">
        <w:t xml:space="preserve">ул. </w:t>
      </w:r>
      <w:r w:rsidR="006219D5">
        <w:t xml:space="preserve">Клубная, </w:t>
      </w:r>
      <w:r w:rsidR="00CD278D">
        <w:t xml:space="preserve">д. </w:t>
      </w:r>
      <w:r w:rsidR="006219D5">
        <w:t>20 данный МКД относиться к категории «</w:t>
      </w:r>
      <w:r w:rsidR="006219D5" w:rsidRPr="006219D5">
        <w:t xml:space="preserve">1.7 МКД с лифтами,  уборкой мест общего пользования и придомовой территории, отопление, ГВС, ХПВ, </w:t>
      </w:r>
      <w:proofErr w:type="spellStart"/>
      <w:r w:rsidR="006219D5" w:rsidRPr="006219D5">
        <w:t>водоотведение,э</w:t>
      </w:r>
      <w:proofErr w:type="spellEnd"/>
      <w:r w:rsidR="006219D5" w:rsidRPr="006219D5">
        <w:t xml:space="preserve">/энергия, </w:t>
      </w:r>
      <w:proofErr w:type="spellStart"/>
      <w:r w:rsidR="006219D5" w:rsidRPr="006219D5">
        <w:t>газ</w:t>
      </w:r>
      <w:proofErr w:type="gramStart"/>
      <w:r w:rsidR="006219D5" w:rsidRPr="006219D5">
        <w:t>.К</w:t>
      </w:r>
      <w:proofErr w:type="gramEnd"/>
      <w:r w:rsidR="006219D5" w:rsidRPr="006219D5">
        <w:t>вартирного</w:t>
      </w:r>
      <w:proofErr w:type="spellEnd"/>
      <w:r w:rsidR="006219D5" w:rsidRPr="006219D5">
        <w:t xml:space="preserve"> типа.</w:t>
      </w:r>
      <w:r w:rsidR="006219D5">
        <w:t>»</w:t>
      </w:r>
    </w:p>
    <w:p w:rsidR="00857956" w:rsidRDefault="00857956" w:rsidP="00857956">
      <w:pPr>
        <w:pStyle w:val="a3"/>
        <w:numPr>
          <w:ilvl w:val="0"/>
          <w:numId w:val="1"/>
        </w:numPr>
      </w:pPr>
      <w:r>
        <w:t xml:space="preserve">Находим </w:t>
      </w:r>
      <w:r w:rsidR="000057E7">
        <w:t xml:space="preserve">смету по вашей категории домов. </w:t>
      </w:r>
    </w:p>
    <w:p w:rsidR="000057E7" w:rsidRDefault="000057E7" w:rsidP="00857956">
      <w:pPr>
        <w:pStyle w:val="a3"/>
        <w:numPr>
          <w:ilvl w:val="0"/>
          <w:numId w:val="1"/>
        </w:numPr>
      </w:pPr>
      <w:r>
        <w:t xml:space="preserve">В </w:t>
      </w:r>
      <w:proofErr w:type="spellStart"/>
      <w:r>
        <w:rPr>
          <w:lang w:val="en-US"/>
        </w:rPr>
        <w:t>Exel</w:t>
      </w:r>
      <w:proofErr w:type="spellEnd"/>
      <w:r w:rsidRPr="000057E7">
        <w:t xml:space="preserve"> </w:t>
      </w:r>
      <w:r>
        <w:t xml:space="preserve">документе «Сводная по тарифу», так же находим свою категорию МКД, сумму затрат годовое содержание жилищного фонда, средний тариф на содержание МКД по группам, </w:t>
      </w:r>
      <w:proofErr w:type="spellStart"/>
      <w:r>
        <w:t>руб</w:t>
      </w:r>
      <w:proofErr w:type="spellEnd"/>
      <w:r>
        <w:t>/м</w:t>
      </w:r>
      <w:proofErr w:type="gramStart"/>
      <w:r>
        <w:t>2</w:t>
      </w:r>
      <w:proofErr w:type="gramEnd"/>
      <w:r w:rsidR="006219D5">
        <w:t xml:space="preserve">. </w:t>
      </w:r>
      <w:r w:rsidR="006219D5">
        <w:br/>
        <w:t>Пример: «</w:t>
      </w:r>
      <w:r w:rsidR="006219D5" w:rsidRPr="006219D5">
        <w:t xml:space="preserve">1.7 МКД с лифтами,  уборкой мест общего пользования и придомовой территории, отопление, ГВС, ХПВ, </w:t>
      </w:r>
      <w:proofErr w:type="spellStart"/>
      <w:r w:rsidR="006219D5" w:rsidRPr="006219D5">
        <w:t>водоотведение,</w:t>
      </w:r>
      <w:r w:rsidR="00CD278D">
        <w:t>э</w:t>
      </w:r>
      <w:proofErr w:type="spellEnd"/>
      <w:r w:rsidR="00CD278D">
        <w:t xml:space="preserve">/энергия, </w:t>
      </w:r>
      <w:proofErr w:type="spellStart"/>
      <w:r w:rsidR="00CD278D">
        <w:t>газ</w:t>
      </w:r>
      <w:proofErr w:type="gramStart"/>
      <w:r w:rsidR="00CD278D">
        <w:t>.К</w:t>
      </w:r>
      <w:proofErr w:type="gramEnd"/>
      <w:r w:rsidR="00CD278D">
        <w:t>вартирного</w:t>
      </w:r>
      <w:proofErr w:type="spellEnd"/>
      <w:r w:rsidR="00CD278D">
        <w:t xml:space="preserve"> типа</w:t>
      </w:r>
      <w:r w:rsidR="006219D5">
        <w:t>»</w:t>
      </w:r>
      <w:r w:rsidR="00CD278D">
        <w:t>. Средний тариф на содержание МКД ул. Клубная, д.20  составляет 52,93 руб./м</w:t>
      </w:r>
      <w:proofErr w:type="gramStart"/>
      <w:r w:rsidR="00CD278D">
        <w:t>2</w:t>
      </w:r>
      <w:proofErr w:type="gramEnd"/>
      <w:r w:rsidR="00CD278D">
        <w:t xml:space="preserve"> в месяц.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"/>
        <w:gridCol w:w="1569"/>
        <w:gridCol w:w="991"/>
        <w:gridCol w:w="589"/>
        <w:gridCol w:w="775"/>
        <w:gridCol w:w="751"/>
        <w:gridCol w:w="738"/>
        <w:gridCol w:w="751"/>
        <w:gridCol w:w="751"/>
        <w:gridCol w:w="576"/>
        <w:gridCol w:w="751"/>
        <w:gridCol w:w="751"/>
      </w:tblGrid>
      <w:tr w:rsidR="006219D5" w:rsidRPr="006219D5" w:rsidTr="006219D5">
        <w:trPr>
          <w:trHeight w:val="2730"/>
          <w:tblCellSpacing w:w="0" w:type="dxa"/>
        </w:trPr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auto" w:fill="FFFFFF"/>
            <w:vAlign w:val="center"/>
            <w:hideMark/>
          </w:tcPr>
          <w:p w:rsidR="006219D5" w:rsidRPr="006219D5" w:rsidRDefault="006219D5" w:rsidP="0062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219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№ группы</w:t>
            </w:r>
          </w:p>
        </w:tc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auto" w:fill="FFFFFF"/>
            <w:vAlign w:val="center"/>
            <w:hideMark/>
          </w:tcPr>
          <w:p w:rsidR="006219D5" w:rsidRPr="006219D5" w:rsidRDefault="006219D5" w:rsidP="0062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219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Категория домов</w:t>
            </w:r>
          </w:p>
        </w:tc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auto" w:fill="FFFFFF"/>
            <w:vAlign w:val="center"/>
            <w:hideMark/>
          </w:tcPr>
          <w:p w:rsidR="006219D5" w:rsidRPr="006219D5" w:rsidRDefault="006219D5" w:rsidP="0062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219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Адрес дома, дополнительные технические характеристики</w:t>
            </w:r>
          </w:p>
        </w:tc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auto" w:fill="FFFFFF"/>
            <w:vAlign w:val="center"/>
            <w:hideMark/>
          </w:tcPr>
          <w:p w:rsidR="006219D5" w:rsidRPr="006219D5" w:rsidRDefault="006219D5" w:rsidP="0062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219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Площадь домов, м</w:t>
            </w:r>
            <w:proofErr w:type="gramStart"/>
            <w:r w:rsidRPr="006219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auto" w:fill="FFFFFF"/>
            <w:vAlign w:val="center"/>
            <w:hideMark/>
          </w:tcPr>
          <w:p w:rsidR="006219D5" w:rsidRPr="006219D5" w:rsidRDefault="006219D5" w:rsidP="0062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219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Сумма годовых затрат на содержание группы МКД, в руб.</w:t>
            </w:r>
          </w:p>
        </w:tc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auto" w:fill="FFFFFF"/>
            <w:vAlign w:val="center"/>
            <w:hideMark/>
          </w:tcPr>
          <w:p w:rsidR="006219D5" w:rsidRPr="006219D5" w:rsidRDefault="006219D5" w:rsidP="0062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219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Тариф на содержание МКД, </w:t>
            </w:r>
            <w:proofErr w:type="spellStart"/>
            <w:r w:rsidRPr="006219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руб</w:t>
            </w:r>
            <w:proofErr w:type="spellEnd"/>
            <w:r w:rsidRPr="006219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/м</w:t>
            </w:r>
            <w:proofErr w:type="gramStart"/>
            <w:r w:rsidRPr="006219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proofErr w:type="gramEnd"/>
            <w:r w:rsidRPr="006219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мес.</w:t>
            </w:r>
          </w:p>
        </w:tc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auto" w:fill="FFFFFF"/>
            <w:vAlign w:val="center"/>
            <w:hideMark/>
          </w:tcPr>
          <w:p w:rsidR="006219D5" w:rsidRPr="006219D5" w:rsidRDefault="006219D5" w:rsidP="0062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219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Общая площадь домов по категориям, м</w:t>
            </w:r>
            <w:proofErr w:type="gramStart"/>
            <w:r w:rsidRPr="006219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auto" w:fill="FFFFFF"/>
            <w:vAlign w:val="center"/>
            <w:hideMark/>
          </w:tcPr>
          <w:p w:rsidR="006219D5" w:rsidRPr="006219D5" w:rsidRDefault="006219D5" w:rsidP="0062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219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Общая сумма годовых затрат на содержание МКД по категориям, в руб.</w:t>
            </w:r>
          </w:p>
        </w:tc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auto" w:fill="FFFFFF"/>
            <w:vAlign w:val="center"/>
            <w:hideMark/>
          </w:tcPr>
          <w:p w:rsidR="006219D5" w:rsidRPr="006219D5" w:rsidRDefault="006219D5" w:rsidP="0062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219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Средний тариф на содержание МКД по категориям, </w:t>
            </w:r>
            <w:proofErr w:type="spellStart"/>
            <w:r w:rsidRPr="006219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руб</w:t>
            </w:r>
            <w:proofErr w:type="spellEnd"/>
            <w:r w:rsidRPr="006219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/м</w:t>
            </w:r>
            <w:proofErr w:type="gramStart"/>
            <w:r w:rsidRPr="006219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proofErr w:type="gramEnd"/>
            <w:r w:rsidRPr="006219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мес.</w:t>
            </w:r>
          </w:p>
        </w:tc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auto" w:fill="FFFFFF"/>
            <w:vAlign w:val="center"/>
            <w:hideMark/>
          </w:tcPr>
          <w:p w:rsidR="006219D5" w:rsidRPr="006219D5" w:rsidRDefault="006219D5" w:rsidP="0062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219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Общая площадь домов по группам, м</w:t>
            </w:r>
            <w:proofErr w:type="gramStart"/>
            <w:r w:rsidRPr="006219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auto" w:fill="FFFFFF"/>
            <w:vAlign w:val="center"/>
            <w:hideMark/>
          </w:tcPr>
          <w:p w:rsidR="006219D5" w:rsidRPr="006219D5" w:rsidRDefault="006219D5" w:rsidP="0062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219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Общая сумма годовых затрат на содержание МКД по группам, в руб.</w:t>
            </w:r>
          </w:p>
        </w:tc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auto" w:fill="FFFFFF"/>
            <w:vAlign w:val="center"/>
            <w:hideMark/>
          </w:tcPr>
          <w:p w:rsidR="006219D5" w:rsidRPr="006219D5" w:rsidRDefault="006219D5" w:rsidP="0062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219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Средний тариф на содержание МКД по группам, </w:t>
            </w:r>
            <w:proofErr w:type="spellStart"/>
            <w:r w:rsidRPr="006219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руб</w:t>
            </w:r>
            <w:proofErr w:type="spellEnd"/>
            <w:r w:rsidRPr="006219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/м</w:t>
            </w:r>
            <w:proofErr w:type="gramStart"/>
            <w:r w:rsidRPr="006219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proofErr w:type="gramEnd"/>
            <w:r w:rsidRPr="006219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мес.</w:t>
            </w:r>
          </w:p>
        </w:tc>
      </w:tr>
      <w:tr w:rsidR="006219D5" w:rsidRPr="006219D5" w:rsidTr="006219D5">
        <w:trPr>
          <w:trHeight w:val="18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9D5" w:rsidRPr="006219D5" w:rsidRDefault="006219D5" w:rsidP="00621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219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9D5" w:rsidRPr="006219D5" w:rsidRDefault="006219D5" w:rsidP="006219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219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МКД с уборкой МОП и </w:t>
            </w:r>
            <w:proofErr w:type="spellStart"/>
            <w:r w:rsidRPr="006219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ПТ</w:t>
            </w:r>
            <w:proofErr w:type="gramStart"/>
            <w:r w:rsidRPr="006219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.О</w:t>
            </w:r>
            <w:proofErr w:type="gramEnd"/>
            <w:r w:rsidRPr="006219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топление</w:t>
            </w:r>
            <w:proofErr w:type="spellEnd"/>
            <w:r w:rsidRPr="006219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ГВС, ХПВ, Э/энергия, газ, водоотведение. </w:t>
            </w:r>
            <w:proofErr w:type="spellStart"/>
            <w:r w:rsidRPr="006219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Лифт,без</w:t>
            </w:r>
            <w:proofErr w:type="spellEnd"/>
            <w:r w:rsidRPr="006219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9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мусоропровода</w:t>
            </w:r>
            <w:proofErr w:type="gramStart"/>
            <w:r w:rsidRPr="006219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.К</w:t>
            </w:r>
            <w:proofErr w:type="gramEnd"/>
            <w:r w:rsidRPr="006219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вартирного</w:t>
            </w:r>
            <w:proofErr w:type="spellEnd"/>
            <w:r w:rsidRPr="006219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типа.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9D5" w:rsidRPr="006219D5" w:rsidRDefault="006219D5" w:rsidP="006219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219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 домов, смотри приложение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219D5" w:rsidRPr="006219D5" w:rsidRDefault="006219D5" w:rsidP="00621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219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40073,00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219D5" w:rsidRPr="006219D5" w:rsidRDefault="006219D5" w:rsidP="00621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219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25 451 938,66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219D5" w:rsidRPr="006219D5" w:rsidRDefault="006219D5" w:rsidP="00621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219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219D5" w:rsidRPr="006219D5" w:rsidRDefault="006219D5" w:rsidP="00621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219D5" w:rsidRPr="006219D5" w:rsidRDefault="006219D5" w:rsidP="00621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219D5" w:rsidRPr="006219D5" w:rsidRDefault="006219D5" w:rsidP="00621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219D5" w:rsidRPr="006219D5" w:rsidRDefault="006219D5" w:rsidP="00621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219D5" w:rsidRPr="006219D5" w:rsidRDefault="006219D5" w:rsidP="00621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219D5" w:rsidRPr="006219D5" w:rsidRDefault="006219D5" w:rsidP="00621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219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52,93</w:t>
            </w:r>
          </w:p>
        </w:tc>
      </w:tr>
    </w:tbl>
    <w:p w:rsidR="006219D5" w:rsidRDefault="006219D5" w:rsidP="006219D5">
      <w:pPr>
        <w:ind w:left="360"/>
      </w:pPr>
    </w:p>
    <w:p w:rsidR="00857956" w:rsidRDefault="00857956" w:rsidP="00857956">
      <w:pPr>
        <w:pStyle w:val="a3"/>
      </w:pPr>
    </w:p>
    <w:sectPr w:rsidR="00857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917"/>
    <w:multiLevelType w:val="hybridMultilevel"/>
    <w:tmpl w:val="CF3A8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57956"/>
    <w:rsid w:val="000057E7"/>
    <w:rsid w:val="006219D5"/>
    <w:rsid w:val="00857956"/>
    <w:rsid w:val="00CD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9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2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B1FD6-48DC-4045-8561-6F5D99E4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2024-11-22T03:35:00Z</cp:lastPrinted>
  <dcterms:created xsi:type="dcterms:W3CDTF">2024-11-22T03:08:00Z</dcterms:created>
  <dcterms:modified xsi:type="dcterms:W3CDTF">2024-11-22T03:40:00Z</dcterms:modified>
</cp:coreProperties>
</file>