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0" w:type="dxa"/>
        <w:tblInd w:w="93" w:type="dxa"/>
        <w:tblLook w:val="04A0"/>
      </w:tblPr>
      <w:tblGrid>
        <w:gridCol w:w="2860"/>
        <w:gridCol w:w="1860"/>
        <w:gridCol w:w="2320"/>
        <w:gridCol w:w="1140"/>
        <w:gridCol w:w="890"/>
        <w:gridCol w:w="1180"/>
      </w:tblGrid>
      <w:tr w:rsidR="00EE5594" w:rsidRPr="00EE5594" w:rsidTr="00EE5594">
        <w:trPr>
          <w:trHeight w:val="300"/>
        </w:trPr>
        <w:tc>
          <w:tcPr>
            <w:tcW w:w="102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ar-SA"/>
              </w:rPr>
              <w:t xml:space="preserve">Форма уведомления ЕДДС об ограничении режима потребления электрической энергии на территории муниципального округа для проведения работ на объектах электросетевого хозяйства ПО Серовские электрические сети </w:t>
            </w:r>
          </w:p>
        </w:tc>
      </w:tr>
      <w:tr w:rsidR="00EE5594" w:rsidRPr="00EE5594" w:rsidTr="00EE5594">
        <w:trPr>
          <w:trHeight w:val="960"/>
        </w:trPr>
        <w:tc>
          <w:tcPr>
            <w:tcW w:w="102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ar-SA"/>
              </w:rPr>
            </w:pPr>
          </w:p>
        </w:tc>
      </w:tr>
      <w:tr w:rsidR="00EE5594" w:rsidRPr="00EE5594" w:rsidTr="00EE5594">
        <w:trPr>
          <w:trHeight w:val="300"/>
        </w:trPr>
        <w:tc>
          <w:tcPr>
            <w:tcW w:w="4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Дата и время ремонта оборудования</w:t>
            </w:r>
          </w:p>
        </w:tc>
        <w:tc>
          <w:tcPr>
            <w:tcW w:w="55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22.10.2026 с 12-00 до 17-00</w:t>
            </w:r>
          </w:p>
        </w:tc>
      </w:tr>
      <w:tr w:rsidR="00EE5594" w:rsidRPr="00EE5594" w:rsidTr="00EE5594">
        <w:trPr>
          <w:trHeight w:val="300"/>
        </w:trPr>
        <w:tc>
          <w:tcPr>
            <w:tcW w:w="4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55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594" w:rsidRPr="00EE5594" w:rsidRDefault="00EE5594" w:rsidP="00EE559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  <w:tr w:rsidR="00EE5594" w:rsidRPr="00EE5594" w:rsidTr="00EE5594">
        <w:trPr>
          <w:trHeight w:val="300"/>
        </w:trPr>
        <w:tc>
          <w:tcPr>
            <w:tcW w:w="4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Ремонтируемое оборудование</w:t>
            </w:r>
          </w:p>
        </w:tc>
        <w:tc>
          <w:tcPr>
            <w:tcW w:w="55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ВЛ 0,4 кВ Ясли от ТП 2322</w:t>
            </w:r>
          </w:p>
        </w:tc>
      </w:tr>
      <w:tr w:rsidR="00EE5594" w:rsidRPr="00EE5594" w:rsidTr="00EE5594">
        <w:trPr>
          <w:trHeight w:val="300"/>
        </w:trPr>
        <w:tc>
          <w:tcPr>
            <w:tcW w:w="4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594" w:rsidRPr="00EE5594" w:rsidRDefault="00EE5594" w:rsidP="00EE559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55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594" w:rsidRPr="00EE5594" w:rsidRDefault="00EE5594" w:rsidP="00EE559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  <w:tr w:rsidR="00EE5594" w:rsidRPr="00EE5594" w:rsidTr="00EE5594">
        <w:trPr>
          <w:trHeight w:val="1185"/>
        </w:trPr>
        <w:tc>
          <w:tcPr>
            <w:tcW w:w="10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ar-SA"/>
              </w:rPr>
              <w:t>Перечень потребителей, попадающих под ограничение режима потребления электрической энергии при проведении ремонтных работ на объектах электросетевого хозяйства ПО Серовские электрические сети</w:t>
            </w:r>
          </w:p>
        </w:tc>
      </w:tr>
      <w:tr w:rsidR="00EE5594" w:rsidRPr="00EE5594" w:rsidTr="00EE5594">
        <w:trPr>
          <w:trHeight w:val="9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  <w:t>Город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  <w:t>Населенный пункт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  <w:t>Улица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  <w:t>Дом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  <w:t>Корпус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594" w:rsidRPr="00EE5594" w:rsidRDefault="00EE5594" w:rsidP="00EE559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</w:pPr>
            <w:r w:rsidRPr="00EE5594">
              <w:rPr>
                <w:rFonts w:ascii="Calibri" w:eastAsia="Times New Roman" w:hAnsi="Calibri" w:cs="Calibri"/>
                <w:b/>
                <w:bCs/>
                <w:sz w:val="22"/>
                <w:szCs w:val="22"/>
                <w:lang w:bidi="ar-SA"/>
              </w:rPr>
              <w:t>Кв.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Краснотурьинск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Базстроевская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Базстроевская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Фрунзе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46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Базстроевская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Ленина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Базстроевская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Базстроевская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Фрунзе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  <w:tr w:rsidR="00EE5594" w:rsidRPr="00EE5594" w:rsidTr="00EE559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ул. Фрунзе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594" w:rsidRPr="00EE5594" w:rsidRDefault="00EE5594" w:rsidP="00EE5594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EE559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</w:tr>
    </w:tbl>
    <w:p w:rsidR="00E93C2A" w:rsidRPr="00EE5594" w:rsidRDefault="00E93C2A" w:rsidP="00EE5594"/>
    <w:sectPr w:rsidR="00E93C2A" w:rsidRPr="00EE5594" w:rsidSect="00E93C2A">
      <w:type w:val="continuous"/>
      <w:pgSz w:w="11909" w:h="16838"/>
      <w:pgMar w:top="2034" w:right="1029" w:bottom="2034" w:left="124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248" w:rsidRDefault="00526248" w:rsidP="00E93C2A">
      <w:r>
        <w:separator/>
      </w:r>
    </w:p>
  </w:endnote>
  <w:endnote w:type="continuationSeparator" w:id="1">
    <w:p w:rsidR="00526248" w:rsidRDefault="00526248" w:rsidP="00E93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248" w:rsidRDefault="00526248"/>
  </w:footnote>
  <w:footnote w:type="continuationSeparator" w:id="1">
    <w:p w:rsidR="00526248" w:rsidRDefault="0052624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E93C2A"/>
    <w:rsid w:val="00526248"/>
    <w:rsid w:val="00CC4F20"/>
    <w:rsid w:val="00E93C2A"/>
    <w:rsid w:val="00EE5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3C2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3C2A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sid w:val="00E93C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E93C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E93C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sid w:val="00E93C2A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-1pt">
    <w:name w:val="Основной текст (4) + Интервал -1 pt"/>
    <w:basedOn w:val="4"/>
    <w:rsid w:val="00E93C2A"/>
    <w:rPr>
      <w:color w:val="000000"/>
      <w:spacing w:val="-20"/>
      <w:w w:val="100"/>
      <w:position w:val="0"/>
      <w:lang w:val="ru-RU" w:eastAsia="ru-RU" w:bidi="ru-RU"/>
    </w:rPr>
  </w:style>
  <w:style w:type="character" w:customStyle="1" w:styleId="4-1pt0">
    <w:name w:val="Основной текст (4) + Интервал -1 pt"/>
    <w:basedOn w:val="4"/>
    <w:rsid w:val="00E93C2A"/>
    <w:rPr>
      <w:color w:val="000000"/>
      <w:spacing w:val="-20"/>
      <w:w w:val="100"/>
      <w:position w:val="0"/>
      <w:lang w:val="ru-RU" w:eastAsia="ru-RU" w:bidi="ru-RU"/>
    </w:rPr>
  </w:style>
  <w:style w:type="character" w:customStyle="1" w:styleId="4-1pt1">
    <w:name w:val="Основной текст (4) + Интервал -1 pt"/>
    <w:basedOn w:val="4"/>
    <w:rsid w:val="00E93C2A"/>
    <w:rPr>
      <w:color w:val="000000"/>
      <w:spacing w:val="-20"/>
      <w:w w:val="100"/>
      <w:position w:val="0"/>
      <w:lang w:val="ru-RU" w:eastAsia="ru-RU" w:bidi="ru-RU"/>
    </w:rPr>
  </w:style>
  <w:style w:type="character" w:customStyle="1" w:styleId="41">
    <w:name w:val="Основной текст (4) + Не полужирный;Не курсив"/>
    <w:basedOn w:val="4"/>
    <w:rsid w:val="00E93C2A"/>
    <w:rPr>
      <w:b/>
      <w:bCs/>
      <w:i/>
      <w:iCs/>
      <w:color w:val="000000"/>
      <w:spacing w:val="0"/>
      <w:w w:val="100"/>
      <w:position w:val="0"/>
    </w:rPr>
  </w:style>
  <w:style w:type="character" w:customStyle="1" w:styleId="41pt">
    <w:name w:val="Основной текст (4) + Не полужирный;Не курсив;Интервал 1 pt"/>
    <w:basedOn w:val="4"/>
    <w:rsid w:val="00E93C2A"/>
    <w:rPr>
      <w:b/>
      <w:bCs/>
      <w:i/>
      <w:iCs/>
      <w:color w:val="000000"/>
      <w:spacing w:val="20"/>
      <w:w w:val="100"/>
      <w:position w:val="0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sid w:val="00E93C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E93C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sid w:val="00E93C2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93C2A"/>
    <w:rPr>
      <w:rFonts w:ascii="Times New Roman" w:eastAsia="Times New Roman" w:hAnsi="Times New Roman" w:cs="Times New Roman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6SegoeUI75pt">
    <w:name w:val="Основной текст (6) + Segoe UI;7;5 pt"/>
    <w:basedOn w:val="6"/>
    <w:rsid w:val="00E93C2A"/>
    <w:rPr>
      <w:rFonts w:ascii="Segoe UI" w:eastAsia="Segoe UI" w:hAnsi="Segoe UI" w:cs="Segoe UI"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paragraph" w:customStyle="1" w:styleId="7">
    <w:name w:val="Основной текст (7)"/>
    <w:basedOn w:val="a"/>
    <w:link w:val="7Exact"/>
    <w:rsid w:val="00E93C2A"/>
    <w:pPr>
      <w:shd w:val="clear" w:color="auto" w:fill="FFFFFF"/>
      <w:spacing w:after="540" w:line="289" w:lineRule="exact"/>
    </w:pPr>
    <w:rPr>
      <w:rFonts w:ascii="Times New Roman" w:eastAsia="Times New Roman" w:hAnsi="Times New Roman" w:cs="Times New Roman"/>
      <w:b/>
      <w:bCs/>
      <w:spacing w:val="5"/>
      <w:sz w:val="22"/>
      <w:szCs w:val="22"/>
    </w:rPr>
  </w:style>
  <w:style w:type="paragraph" w:customStyle="1" w:styleId="20">
    <w:name w:val="Основной текст (2)"/>
    <w:basedOn w:val="a"/>
    <w:link w:val="2"/>
    <w:rsid w:val="00E93C2A"/>
    <w:pPr>
      <w:shd w:val="clear" w:color="auto" w:fill="FFFFFF"/>
      <w:spacing w:line="247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rsid w:val="00E93C2A"/>
    <w:pPr>
      <w:shd w:val="clear" w:color="auto" w:fill="FFFFFF"/>
      <w:spacing w:line="247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rsid w:val="00E93C2A"/>
    <w:pPr>
      <w:shd w:val="clear" w:color="auto" w:fill="FFFFFF"/>
      <w:spacing w:before="180" w:after="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1">
    <w:name w:val="Основной текст1"/>
    <w:basedOn w:val="a"/>
    <w:link w:val="a4"/>
    <w:rsid w:val="00E93C2A"/>
    <w:pPr>
      <w:shd w:val="clear" w:color="auto" w:fill="FFFFFF"/>
      <w:spacing w:before="660" w:after="13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E93C2A"/>
    <w:pPr>
      <w:shd w:val="clear" w:color="auto" w:fill="FFFFFF"/>
      <w:spacing w:before="1860" w:after="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E93C2A"/>
    <w:pPr>
      <w:shd w:val="clear" w:color="auto" w:fill="FFFFFF"/>
      <w:spacing w:before="1860" w:line="191" w:lineRule="exac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2026-10-21T06:41:00Z</dcterms:created>
  <dcterms:modified xsi:type="dcterms:W3CDTF">2026-10-21T09:32:00Z</dcterms:modified>
</cp:coreProperties>
</file>